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B" w:rsidRPr="007A5895" w:rsidRDefault="007A5895" w:rsidP="007A5895">
      <w:pPr>
        <w:pStyle w:val="Bezodstpw"/>
      </w:pPr>
      <w:r w:rsidRPr="007A5895">
        <w:t>Katecheza 5</w:t>
      </w:r>
      <w:r w:rsidRPr="007A5895">
        <w:tab/>
      </w:r>
      <w:r w:rsidRPr="007A5895">
        <w:tab/>
      </w:r>
      <w:r w:rsidRPr="007A5895">
        <w:tab/>
        <w:t>klasy 1- 3</w:t>
      </w:r>
    </w:p>
    <w:p w:rsidR="007A5895" w:rsidRPr="007A5895" w:rsidRDefault="007A5895" w:rsidP="007A5895">
      <w:pPr>
        <w:pStyle w:val="Bezodstpw"/>
      </w:pPr>
      <w:r w:rsidRPr="007A5895">
        <w:t>Temat: Krzyż nie taki daleki. Świadectwo krzyża</w:t>
      </w:r>
    </w:p>
    <w:p w:rsidR="007A5895" w:rsidRPr="007A5895" w:rsidRDefault="007A5895" w:rsidP="007A5895">
      <w:pPr>
        <w:pStyle w:val="Bezodstpw"/>
      </w:pPr>
    </w:p>
    <w:p w:rsidR="007A5895" w:rsidRDefault="007A5895" w:rsidP="007A5895">
      <w:pPr>
        <w:pStyle w:val="Bezodstpw"/>
        <w:numPr>
          <w:ilvl w:val="0"/>
          <w:numId w:val="2"/>
        </w:numPr>
      </w:pPr>
      <w:r>
        <w:t>Jezus na krzyżu dał świadectwo Swojej miłości.</w:t>
      </w:r>
    </w:p>
    <w:p w:rsidR="007A5895" w:rsidRDefault="007A5895" w:rsidP="007A5895">
      <w:pPr>
        <w:pStyle w:val="Bezodstpw"/>
        <w:numPr>
          <w:ilvl w:val="0"/>
          <w:numId w:val="2"/>
        </w:numPr>
      </w:pPr>
      <w:r>
        <w:t>Dlaczego w ogóle zgodził się na krzyż?</w:t>
      </w:r>
    </w:p>
    <w:p w:rsidR="007A5895" w:rsidRDefault="007A5895" w:rsidP="007A5895">
      <w:pPr>
        <w:pStyle w:val="Bezodstpw"/>
        <w:numPr>
          <w:ilvl w:val="1"/>
          <w:numId w:val="2"/>
        </w:numPr>
      </w:pPr>
      <w:r>
        <w:t>grzesznych ludzi nie brakowało, choćby …ja</w:t>
      </w:r>
    </w:p>
    <w:p w:rsidR="007A5895" w:rsidRDefault="007A5895" w:rsidP="007A5895">
      <w:pPr>
        <w:pStyle w:val="Bezodstpw"/>
        <w:numPr>
          <w:ilvl w:val="1"/>
          <w:numId w:val="2"/>
        </w:numPr>
      </w:pPr>
      <w:r>
        <w:t>przez Miłość Jezusa, krzyż staje się bramą do Nieba</w:t>
      </w:r>
    </w:p>
    <w:p w:rsidR="007A5895" w:rsidRDefault="007A5895" w:rsidP="007A5895">
      <w:pPr>
        <w:pStyle w:val="Bezodstpw"/>
        <w:numPr>
          <w:ilvl w:val="1"/>
          <w:numId w:val="2"/>
        </w:numPr>
      </w:pPr>
      <w:r>
        <w:t>W centrum wiary w Jezusa jest kochający Jezus, a nie smutek krzyża, czy tylko pusty grób</w:t>
      </w:r>
    </w:p>
    <w:p w:rsidR="009A315D" w:rsidRDefault="007A5895" w:rsidP="007A5895">
      <w:pPr>
        <w:pStyle w:val="Bezodstpw"/>
      </w:pPr>
      <w:r>
        <w:t xml:space="preserve">Na podstawie katechezy audio: </w:t>
      </w:r>
    </w:p>
    <w:p w:rsidR="007A5895" w:rsidRDefault="009A315D" w:rsidP="007A5895">
      <w:pPr>
        <w:pStyle w:val="Bezodstpw"/>
      </w:pPr>
      <w:r>
        <w:t>p</w:t>
      </w:r>
      <w:r w:rsidR="007A5895">
        <w:t xml:space="preserve">omodlę się, pomyślę i przyjrzę się: Co w moim </w:t>
      </w:r>
      <w:r w:rsidR="00C10379">
        <w:t xml:space="preserve">życiu jest takim krzyżem, „gwoździem”, który </w:t>
      </w:r>
      <w:r w:rsidR="001F23BF">
        <w:t>mogę powierzyć Bogu.</w:t>
      </w:r>
    </w:p>
    <w:p w:rsidR="001F23BF" w:rsidRDefault="001F23BF" w:rsidP="007A5895">
      <w:pPr>
        <w:pStyle w:val="Bezodstpw"/>
      </w:pPr>
    </w:p>
    <w:p w:rsidR="001F23BF" w:rsidRDefault="001F23BF" w:rsidP="007A5895">
      <w:pPr>
        <w:pStyle w:val="Bezodstpw"/>
      </w:pPr>
      <w:r>
        <w:t>Dla chętnych</w:t>
      </w:r>
      <w:r w:rsidR="009A315D">
        <w:t xml:space="preserve">: Jak pocieszyć Jezusa? (forma </w:t>
      </w:r>
      <w:r>
        <w:t xml:space="preserve"> dowolna!)</w:t>
      </w:r>
    </w:p>
    <w:p w:rsidR="009A315D" w:rsidRDefault="009A315D" w:rsidP="007A5895">
      <w:pPr>
        <w:pStyle w:val="Bezodstpw"/>
      </w:pPr>
    </w:p>
    <w:p w:rsidR="009A315D" w:rsidRDefault="009A315D" w:rsidP="007A5895">
      <w:pPr>
        <w:pStyle w:val="Bezodstpw"/>
      </w:pPr>
    </w:p>
    <w:p w:rsidR="009A315D" w:rsidRDefault="009A315D" w:rsidP="007A5895">
      <w:pPr>
        <w:pStyle w:val="Bezodstpw"/>
      </w:pPr>
    </w:p>
    <w:p w:rsidR="009A315D" w:rsidRDefault="009A315D" w:rsidP="007A5895">
      <w:pPr>
        <w:pStyle w:val="Bezodstpw"/>
      </w:pPr>
    </w:p>
    <w:p w:rsidR="00B31FFA" w:rsidRDefault="00B31FFA" w:rsidP="007A5895">
      <w:pPr>
        <w:pStyle w:val="Bezodstpw"/>
      </w:pPr>
      <w:r>
        <w:t>Pokolorujesz?</w:t>
      </w:r>
    </w:p>
    <w:p w:rsidR="009A315D" w:rsidRDefault="00B31FFA" w:rsidP="007A5895">
      <w:pPr>
        <w:pStyle w:val="Bezodstpw"/>
      </w:pPr>
      <w:r>
        <w:t xml:space="preserve"> </w:t>
      </w:r>
    </w:p>
    <w:p w:rsidR="009A315D" w:rsidRPr="007A5895" w:rsidRDefault="009A315D" w:rsidP="007A5895">
      <w:pPr>
        <w:pStyle w:val="Bezodstpw"/>
      </w:pPr>
      <w:r>
        <w:rPr>
          <w:noProof/>
          <w:lang w:eastAsia="pl-PL"/>
        </w:rPr>
        <w:drawing>
          <wp:inline distT="0" distB="0" distL="0" distR="0" wp14:anchorId="219A4943" wp14:editId="23178127">
            <wp:extent cx="3917788" cy="2990374"/>
            <wp:effectExtent l="0" t="0" r="6985" b="635"/>
            <wp:docPr id="1" name="Obraz 1" descr="Droga Krzyżow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Krzyżowa kolorow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93" cy="29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15D" w:rsidRPr="007A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968"/>
    <w:multiLevelType w:val="hybridMultilevel"/>
    <w:tmpl w:val="AEA8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C36B3"/>
    <w:multiLevelType w:val="hybridMultilevel"/>
    <w:tmpl w:val="E6EA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95"/>
    <w:rsid w:val="001F23BF"/>
    <w:rsid w:val="007209EB"/>
    <w:rsid w:val="007A5895"/>
    <w:rsid w:val="009A315D"/>
    <w:rsid w:val="00B31FFA"/>
    <w:rsid w:val="00C1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8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8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2020-03-31T12:43:00Z</dcterms:created>
  <dcterms:modified xsi:type="dcterms:W3CDTF">2020-03-31T13:33:00Z</dcterms:modified>
</cp:coreProperties>
</file>